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C48A" w14:textId="5BD04991" w:rsidR="00D92A28" w:rsidRDefault="003C34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81BC35" wp14:editId="0F607A69">
                <wp:simplePos x="0" y="0"/>
                <wp:positionH relativeFrom="page">
                  <wp:posOffset>2845435</wp:posOffset>
                </wp:positionH>
                <wp:positionV relativeFrom="paragraph">
                  <wp:posOffset>0</wp:posOffset>
                </wp:positionV>
                <wp:extent cx="4333875" cy="9829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E6427" w14:textId="0C7DCB4F" w:rsidR="00380CB2" w:rsidRPr="002809AC" w:rsidRDefault="003C3434" w:rsidP="00380CB2">
                            <w:pPr>
                              <w:pStyle w:val="Styl1"/>
                              <w:rPr>
                                <w:lang w:val="az-Latn-AZ"/>
                              </w:rPr>
                            </w:pPr>
                            <w:r w:rsidRPr="002809AC">
                              <w:rPr>
                                <w:lang w:val="az-Latn-AZ"/>
                              </w:rPr>
                              <w:t>Qısa keçid</w:t>
                            </w:r>
                          </w:p>
                          <w:p w14:paraId="05C51BF7" w14:textId="23301663" w:rsidR="00380CB2" w:rsidRPr="003C3434" w:rsidRDefault="000F1739" w:rsidP="003C3434">
                            <w:pPr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Yazıçı və teatrşünas.</w:t>
                            </w:r>
                            <w:r w:rsidR="00380CB2" w:rsidRP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 </w:t>
                            </w:r>
                            <w:r w:rsidRP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2013-cü ildən Azadliq Radiosu, Ədəbiyyat Qəzeti, “Kaspi” qəzeti, Kulis.az</w:t>
                            </w:r>
                            <w:r w:rsid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, Teatro.az</w:t>
                            </w:r>
                            <w:r w:rsidRP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 və bir çox </w:t>
                            </w:r>
                            <w:r w:rsidR="003C3434" w:rsidRP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sənət portallarında </w:t>
                            </w:r>
                            <w:r w:rsid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bədii və publisistik </w:t>
                            </w:r>
                            <w:r w:rsidR="003C3434" w:rsidRP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yazılarla çıxış etmişəm</w:t>
                            </w:r>
                            <w:r w:rsidR="00380CB2" w:rsidRP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. </w:t>
                            </w:r>
                            <w:r w:rsidR="003C3434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Azərbaycan Dövlət Akademik Musiqili Teatrında multimedia işləri ilə (video treyler, poster, buklet və s.) məşğul oluram. </w:t>
                            </w:r>
                          </w:p>
                          <w:p w14:paraId="75CE8681" w14:textId="64643756" w:rsidR="00380CB2" w:rsidRPr="002809AC" w:rsidRDefault="003C3434" w:rsidP="00380CB2">
                            <w:pPr>
                              <w:pStyle w:val="Styl1"/>
                              <w:rPr>
                                <w:lang w:val="az-Latn-AZ"/>
                              </w:rPr>
                            </w:pPr>
                            <w:r w:rsidRPr="002809AC">
                              <w:rPr>
                                <w:lang w:val="az-Latn-AZ"/>
                              </w:rPr>
                              <w:t>Bacarıqlar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2979"/>
                            </w:tblGrid>
                            <w:tr w:rsidR="00380CB2" w14:paraId="13D6C456" w14:textId="77777777" w:rsidTr="000F1739">
                              <w:trPr>
                                <w:trHeight w:val="991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0F0AF069" w14:textId="36A6BCED" w:rsidR="00380CB2" w:rsidRPr="00C96AE3" w:rsidRDefault="00CA29C5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809AC">
                                    <w:rPr>
                                      <w:sz w:val="24"/>
                                      <w:szCs w:val="24"/>
                                      <w:lang w:val="az-Latn-AZ"/>
                                    </w:rPr>
                                    <w:t>Redaktor</w:t>
                                  </w:r>
                                  <w:r w:rsidR="000F1739" w:rsidRPr="002809AC">
                                    <w:rPr>
                                      <w:sz w:val="24"/>
                                      <w:szCs w:val="24"/>
                                      <w:lang w:val="az-Latn-AZ"/>
                                    </w:rPr>
                                    <w:t>luq</w:t>
                                  </w:r>
                                  <w:r w:rsidR="000F1739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(Editor)</w:t>
                                  </w:r>
                                </w:p>
                                <w:p w14:paraId="31B5B533" w14:textId="2A0DC630" w:rsidR="00380CB2" w:rsidRPr="00C96AE3" w:rsidRDefault="000F1739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Photoshop (</w:t>
                                  </w:r>
                                  <w:r w:rsidRPr="002809AC">
                                    <w:rPr>
                                      <w:sz w:val="24"/>
                                      <w:szCs w:val="24"/>
                                      <w:lang w:val="az-Latn-AZ"/>
                                    </w:rPr>
                                    <w:t>foto-montaj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22F54331" w14:textId="4FD22930" w:rsidR="00380CB2" w:rsidRPr="00C96AE3" w:rsidRDefault="000F1739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Ghostwriting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</w:tcPr>
                                <w:p w14:paraId="361F643A" w14:textId="53904417" w:rsidR="00380CB2" w:rsidRPr="00C96AE3" w:rsidRDefault="00380CB2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 xml:space="preserve">Creative </w:t>
                                  </w:r>
                                  <w:r w:rsidR="000F1739">
                                    <w:rPr>
                                      <w:sz w:val="24"/>
                                      <w:szCs w:val="24"/>
                                    </w:rPr>
                                    <w:t>writing</w:t>
                                  </w:r>
                                </w:p>
                                <w:p w14:paraId="6D54CC1A" w14:textId="3068C6C3" w:rsidR="00380CB2" w:rsidRPr="00C96AE3" w:rsidRDefault="000F1739" w:rsidP="00380C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İnnovativ</w:t>
                                  </w:r>
                                  <w:r w:rsidR="00E21D9B">
                                    <w:rPr>
                                      <w:sz w:val="24"/>
                                      <w:szCs w:val="24"/>
                                    </w:rPr>
                                    <w:t>lik</w:t>
                                  </w:r>
                                  <w:bookmarkStart w:id="0" w:name="_GoBack"/>
                                  <w:bookmarkEnd w:id="0"/>
                                </w:p>
                                <w:p w14:paraId="6926E2C6" w14:textId="35AAA7FD" w:rsidR="00380CB2" w:rsidRPr="00C96AE3" w:rsidRDefault="00380CB2" w:rsidP="000F1739">
                                  <w:pPr>
                                    <w:pStyle w:val="a5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6DB21" w14:textId="03B7A6BE" w:rsidR="00380CB2" w:rsidRPr="002809AC" w:rsidRDefault="003C3434" w:rsidP="00380CB2">
                            <w:pPr>
                              <w:pStyle w:val="Styl1"/>
                              <w:spacing w:before="240"/>
                              <w:rPr>
                                <w:lang w:val="az-Latn-AZ"/>
                              </w:rPr>
                            </w:pPr>
                            <w:r w:rsidRPr="002809AC">
                              <w:rPr>
                                <w:lang w:val="az-Latn-AZ"/>
                              </w:rPr>
                              <w:t>Təcrübə</w:t>
                            </w:r>
                          </w:p>
                          <w:p w14:paraId="20814A32" w14:textId="1F30DD3F" w:rsidR="00380CB2" w:rsidRPr="00D11747" w:rsidRDefault="003C3434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09AC">
                              <w:rPr>
                                <w:b/>
                                <w:sz w:val="24"/>
                                <w:szCs w:val="24"/>
                                <w:lang w:val="az-Latn-AZ"/>
                              </w:rPr>
                              <w:t>Redaktor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Teatro.az </w:t>
                            </w: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sənət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portal (2018-çalışıram)</w:t>
                            </w:r>
                          </w:p>
                          <w:p w14:paraId="56696487" w14:textId="0602936C" w:rsidR="00380CB2" w:rsidRPr="002809AC" w:rsidRDefault="003C3434" w:rsidP="003C3434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2809AC">
                              <w:rPr>
                                <w:b/>
                                <w:sz w:val="24"/>
                                <w:szCs w:val="24"/>
                                <w:lang w:val="az-Latn-AZ"/>
                              </w:rPr>
                              <w:t>Redaktor (</w:t>
                            </w:r>
                            <w:r w:rsidR="00546BF1">
                              <w:rPr>
                                <w:b/>
                                <w:sz w:val="24"/>
                                <w:szCs w:val="24"/>
                                <w:lang w:val="az-Latn-AZ"/>
                              </w:rPr>
                              <w:t>+</w:t>
                            </w:r>
                            <w:r w:rsidRPr="002809AC">
                              <w:rPr>
                                <w:b/>
                                <w:sz w:val="24"/>
                                <w:szCs w:val="24"/>
                                <w:lang w:val="az-Latn-AZ"/>
                              </w:rPr>
                              <w:t>Multimedia)</w:t>
                            </w: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 – Azərbaycan Dövlət Akademik Musiqili Teatrı (2018 - çalışıram)</w:t>
                            </w:r>
                          </w:p>
                          <w:p w14:paraId="244281C3" w14:textId="01E4EFA3" w:rsidR="00380CB2" w:rsidRPr="002809AC" w:rsidRDefault="00CA29C5" w:rsidP="00380CB2">
                            <w:pPr>
                              <w:pStyle w:val="Styl1"/>
                              <w:rPr>
                                <w:lang w:val="az-Latn-AZ"/>
                              </w:rPr>
                            </w:pPr>
                            <w:r w:rsidRPr="002809AC">
                              <w:rPr>
                                <w:lang w:val="az-Latn-AZ"/>
                              </w:rPr>
                              <w:t>Təhsil</w:t>
                            </w:r>
                          </w:p>
                          <w:p w14:paraId="5B8A1422" w14:textId="678F94D1" w:rsidR="00CA29C5" w:rsidRPr="002809AC" w:rsidRDefault="00CA29C5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Orta təhsil: </w:t>
                            </w:r>
                            <w:r w:rsidRPr="002809AC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>S.Bəhlulzadə adına Xarici Dillər Təmayüllü Gimnaziya</w:t>
                            </w:r>
                          </w:p>
                          <w:p w14:paraId="2678CCD7" w14:textId="067107EA" w:rsidR="00380CB2" w:rsidRPr="002809AC" w:rsidRDefault="00CA29C5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Bakalavr</w:t>
                            </w:r>
                            <w:r w:rsidR="00380CB2"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: </w:t>
                            </w:r>
                            <w:r w:rsidRPr="002809AC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>Azərbaycan Dövlət Mədə</w:t>
                            </w:r>
                            <w:r w:rsidR="00496896" w:rsidRPr="002809AC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>niyyət və İncəsənət Universiteti</w:t>
                            </w:r>
                            <w:r w:rsidR="00380CB2" w:rsidRPr="002809AC">
                              <w:rPr>
                                <w:b/>
                                <w:sz w:val="24"/>
                                <w:szCs w:val="24"/>
                                <w:lang w:val="az-Latn-AZ"/>
                              </w:rPr>
                              <w:t xml:space="preserve"> </w:t>
                            </w:r>
                            <w:r w:rsidR="00496896" w:rsidRPr="002809AC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>– Teatrşünaslıq</w:t>
                            </w:r>
                            <w:r w:rsidR="00496896"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 </w:t>
                            </w:r>
                            <w:r w:rsidR="00496896" w:rsidRPr="002809AC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>(2013-2017)</w:t>
                            </w:r>
                          </w:p>
                          <w:p w14:paraId="3EA7DB55" w14:textId="18C59957" w:rsidR="00380CB2" w:rsidRPr="002809AC" w:rsidRDefault="00597B16" w:rsidP="00380CB2">
                            <w:pPr>
                              <w:pStyle w:val="Styl1"/>
                              <w:rPr>
                                <w:lang w:val="az-Latn-AZ"/>
                              </w:rPr>
                            </w:pPr>
                            <w:r w:rsidRPr="002809AC">
                              <w:rPr>
                                <w:lang w:val="az-Latn-AZ"/>
                              </w:rPr>
                              <w:t>Sertifikat</w:t>
                            </w:r>
                          </w:p>
                          <w:p w14:paraId="4417CB2B" w14:textId="37829C1F" w:rsidR="00380CB2" w:rsidRPr="002809AC" w:rsidRDefault="00597B16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2809AC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 xml:space="preserve">Marketinq </w:t>
                            </w:r>
                            <w:r w:rsidR="00AC6253" w:rsidRPr="002809AC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>haqqında onlayn kurs</w:t>
                            </w: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 </w:t>
                            </w:r>
                            <w:r w:rsidR="00AC6253"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–</w:t>
                            </w: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 </w:t>
                            </w:r>
                            <w:r w:rsidR="00AC6253"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Avropa İttifaqının “Mədəniyyət və Yaradıcılıq” proqramı çərçivəsində</w:t>
                            </w:r>
                          </w:p>
                          <w:p w14:paraId="5FDA1998" w14:textId="476DE7A0" w:rsidR="00380CB2" w:rsidRPr="002809AC" w:rsidRDefault="00AC6253" w:rsidP="00AC6253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2809AC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>“Mədəniyyət jurnalistikası” kursu</w:t>
                            </w: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 – Avropa İttifaqının “Mədəniyyət və Yaradıcılıq” proqramı çərçivəsində</w:t>
                            </w:r>
                          </w:p>
                          <w:p w14:paraId="7A39D00D" w14:textId="77777777" w:rsidR="00C65CBE" w:rsidRDefault="00C65CBE" w:rsidP="00C65CBE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C65CBE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>“Mədəniyyət və Kreativlik” kursu</w:t>
                            </w:r>
                            <w:r w:rsidRPr="00C65CBE"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 </w:t>
                            </w: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– Avropa İttifaqının</w:t>
                            </w:r>
                            <w:r>
                              <w:rPr>
                                <w:sz w:val="24"/>
                                <w:szCs w:val="24"/>
                                <w:lang w:val="az-Latn-AZ"/>
                              </w:rPr>
                              <w:t xml:space="preserve"> </w:t>
                            </w:r>
                          </w:p>
                          <w:p w14:paraId="24CC3EE7" w14:textId="6F35B3A6" w:rsidR="00496896" w:rsidRPr="00C65CBE" w:rsidRDefault="00C65CBE" w:rsidP="00C65CBE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Mədəniyyət və Yaradıcılıq” proqramı çərçivəsində</w:t>
                            </w:r>
                          </w:p>
                          <w:p w14:paraId="66C394A1" w14:textId="7829C3F2" w:rsidR="00496896" w:rsidRPr="00C65CBE" w:rsidRDefault="00496896">
                            <w:pPr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</w:p>
                          <w:p w14:paraId="754F047C" w14:textId="736C06B3" w:rsidR="00496896" w:rsidRPr="00C65CBE" w:rsidRDefault="00496896">
                            <w:pPr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</w:p>
                          <w:p w14:paraId="1249F266" w14:textId="39E4DFCA" w:rsidR="00496896" w:rsidRPr="00C65CBE" w:rsidRDefault="00496896">
                            <w:pPr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</w:p>
                          <w:p w14:paraId="1C6A0CB8" w14:textId="77777777" w:rsidR="00496896" w:rsidRPr="00C65CBE" w:rsidRDefault="00496896">
                            <w:pPr>
                              <w:rPr>
                                <w:sz w:val="24"/>
                                <w:szCs w:val="24"/>
                                <w:lang w:val="az-Latn-A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BC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4.05pt;margin-top:0;width:341.25pt;height:77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" filled="f" stroked="f">
                <v:textbox>
                  <w:txbxContent>
                    <w:p w14:paraId="632E6427" w14:textId="0C7DCB4F" w:rsidR="00380CB2" w:rsidRPr="002809AC" w:rsidRDefault="003C3434" w:rsidP="00380CB2">
                      <w:pPr>
                        <w:pStyle w:val="Styl1"/>
                        <w:rPr>
                          <w:lang w:val="az-Latn-AZ"/>
                        </w:rPr>
                      </w:pPr>
                      <w:r w:rsidRPr="002809AC">
                        <w:rPr>
                          <w:lang w:val="az-Latn-AZ"/>
                        </w:rPr>
                        <w:t>Qısa keçid</w:t>
                      </w:r>
                    </w:p>
                    <w:p w14:paraId="05C51BF7" w14:textId="23301663" w:rsidR="00380CB2" w:rsidRPr="003C3434" w:rsidRDefault="000F1739" w:rsidP="003C3434">
                      <w:pPr>
                        <w:rPr>
                          <w:sz w:val="24"/>
                          <w:szCs w:val="24"/>
                          <w:lang w:val="az-Latn-AZ"/>
                        </w:rPr>
                      </w:pPr>
                      <w:r w:rsidRPr="003C3434">
                        <w:rPr>
                          <w:sz w:val="24"/>
                          <w:szCs w:val="24"/>
                          <w:lang w:val="az-Latn-AZ"/>
                        </w:rPr>
                        <w:t>Yazıçı və teatrşünas.</w:t>
                      </w:r>
                      <w:r w:rsidR="00380CB2" w:rsidRPr="003C3434">
                        <w:rPr>
                          <w:sz w:val="24"/>
                          <w:szCs w:val="24"/>
                          <w:lang w:val="az-Latn-AZ"/>
                        </w:rPr>
                        <w:t xml:space="preserve"> </w:t>
                      </w:r>
                      <w:r w:rsidRPr="003C3434">
                        <w:rPr>
                          <w:sz w:val="24"/>
                          <w:szCs w:val="24"/>
                          <w:lang w:val="az-Latn-AZ"/>
                        </w:rPr>
                        <w:t>2013-cü ildən Azadliq Radiosu, Ədəbiyyat Qəzeti, “Kaspi” qəzeti, Kulis.az</w:t>
                      </w:r>
                      <w:r w:rsidR="003C3434">
                        <w:rPr>
                          <w:sz w:val="24"/>
                          <w:szCs w:val="24"/>
                          <w:lang w:val="az-Latn-AZ"/>
                        </w:rPr>
                        <w:t>, Teatro.az</w:t>
                      </w:r>
                      <w:r w:rsidRPr="003C3434">
                        <w:rPr>
                          <w:sz w:val="24"/>
                          <w:szCs w:val="24"/>
                          <w:lang w:val="az-Latn-AZ"/>
                        </w:rPr>
                        <w:t xml:space="preserve"> və bir çox </w:t>
                      </w:r>
                      <w:r w:rsidR="003C3434" w:rsidRPr="003C3434">
                        <w:rPr>
                          <w:sz w:val="24"/>
                          <w:szCs w:val="24"/>
                          <w:lang w:val="az-Latn-AZ"/>
                        </w:rPr>
                        <w:t xml:space="preserve">sənət portallarında </w:t>
                      </w:r>
                      <w:r w:rsidR="003C3434">
                        <w:rPr>
                          <w:sz w:val="24"/>
                          <w:szCs w:val="24"/>
                          <w:lang w:val="az-Latn-AZ"/>
                        </w:rPr>
                        <w:t xml:space="preserve">bədii və publisistik </w:t>
                      </w:r>
                      <w:r w:rsidR="003C3434" w:rsidRPr="003C3434">
                        <w:rPr>
                          <w:sz w:val="24"/>
                          <w:szCs w:val="24"/>
                          <w:lang w:val="az-Latn-AZ"/>
                        </w:rPr>
                        <w:t>yazılarla çıxış etmişəm</w:t>
                      </w:r>
                      <w:r w:rsidR="00380CB2" w:rsidRPr="003C3434">
                        <w:rPr>
                          <w:sz w:val="24"/>
                          <w:szCs w:val="24"/>
                          <w:lang w:val="az-Latn-AZ"/>
                        </w:rPr>
                        <w:t xml:space="preserve">. </w:t>
                      </w:r>
                      <w:r w:rsidR="003C3434">
                        <w:rPr>
                          <w:sz w:val="24"/>
                          <w:szCs w:val="24"/>
                          <w:lang w:val="az-Latn-AZ"/>
                        </w:rPr>
                        <w:t xml:space="preserve">Azərbaycan Dövlət Akademik Musiqili Teatrında multimedia işləri ilə (video treyler, poster, buklet və s.) məşğul oluram. </w:t>
                      </w:r>
                    </w:p>
                    <w:p w14:paraId="75CE8681" w14:textId="64643756" w:rsidR="00380CB2" w:rsidRPr="002809AC" w:rsidRDefault="003C3434" w:rsidP="00380CB2">
                      <w:pPr>
                        <w:pStyle w:val="Styl1"/>
                        <w:rPr>
                          <w:lang w:val="az-Latn-AZ"/>
                        </w:rPr>
                      </w:pPr>
                      <w:r w:rsidRPr="002809AC">
                        <w:rPr>
                          <w:lang w:val="az-Latn-AZ"/>
                        </w:rPr>
                        <w:t>Bacarıqlar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2979"/>
                      </w:tblGrid>
                      <w:tr w:rsidR="00380CB2" w14:paraId="13D6C456" w14:textId="77777777" w:rsidTr="000F1739">
                        <w:trPr>
                          <w:trHeight w:val="991"/>
                        </w:trPr>
                        <w:tc>
                          <w:tcPr>
                            <w:tcW w:w="3544" w:type="dxa"/>
                          </w:tcPr>
                          <w:p w14:paraId="0F0AF069" w14:textId="36A6BCED" w:rsidR="00380CB2" w:rsidRPr="00C96AE3" w:rsidRDefault="00CA29C5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Redaktor</w:t>
                            </w:r>
                            <w:r w:rsidR="000F1739"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luq</w:t>
                            </w:r>
                            <w:r w:rsidR="000F173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(Editor)</w:t>
                            </w:r>
                          </w:p>
                          <w:p w14:paraId="31B5B533" w14:textId="2A0DC630" w:rsidR="00380CB2" w:rsidRPr="00C96AE3" w:rsidRDefault="000F1739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Photoshop (</w:t>
                            </w:r>
                            <w:r w:rsidRPr="002809AC">
                              <w:rPr>
                                <w:sz w:val="24"/>
                                <w:szCs w:val="24"/>
                                <w:lang w:val="az-Latn-AZ"/>
                              </w:rPr>
                              <w:t>foto-montaj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22F54331" w14:textId="4FD22930" w:rsidR="00380CB2" w:rsidRPr="00C96AE3" w:rsidRDefault="000F1739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Ghostwriting</w:t>
                            </w:r>
                          </w:p>
                        </w:tc>
                        <w:tc>
                          <w:tcPr>
                            <w:tcW w:w="2979" w:type="dxa"/>
                          </w:tcPr>
                          <w:p w14:paraId="361F643A" w14:textId="53904417" w:rsidR="00380CB2" w:rsidRPr="00C96AE3" w:rsidRDefault="00380CB2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 xml:space="preserve">Creative </w:t>
                            </w:r>
                            <w:r w:rsidR="000F1739">
                              <w:rPr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6D54CC1A" w14:textId="3068C6C3" w:rsidR="00380CB2" w:rsidRPr="00C96AE3" w:rsidRDefault="000F1739" w:rsidP="00380C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İnnovativ</w:t>
                            </w:r>
                            <w:r w:rsidR="00E21D9B">
                              <w:rPr>
                                <w:sz w:val="24"/>
                                <w:szCs w:val="24"/>
                              </w:rPr>
                              <w:t>lik</w:t>
                            </w:r>
                            <w:bookmarkStart w:id="1" w:name="_GoBack"/>
                            <w:bookmarkEnd w:id="1"/>
                          </w:p>
                          <w:p w14:paraId="6926E2C6" w14:textId="35AAA7FD" w:rsidR="00380CB2" w:rsidRPr="00C96AE3" w:rsidRDefault="00380CB2" w:rsidP="000F1739">
                            <w:pPr>
                              <w:pStyle w:val="a5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136DB21" w14:textId="03B7A6BE" w:rsidR="00380CB2" w:rsidRPr="002809AC" w:rsidRDefault="003C3434" w:rsidP="00380CB2">
                      <w:pPr>
                        <w:pStyle w:val="Styl1"/>
                        <w:spacing w:before="240"/>
                        <w:rPr>
                          <w:lang w:val="az-Latn-AZ"/>
                        </w:rPr>
                      </w:pPr>
                      <w:r w:rsidRPr="002809AC">
                        <w:rPr>
                          <w:lang w:val="az-Latn-AZ"/>
                        </w:rPr>
                        <w:t>Təcrübə</w:t>
                      </w:r>
                    </w:p>
                    <w:p w14:paraId="20814A32" w14:textId="1F30DD3F" w:rsidR="00380CB2" w:rsidRPr="00D11747" w:rsidRDefault="003C3434" w:rsidP="00380CB2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809AC">
                        <w:rPr>
                          <w:b/>
                          <w:sz w:val="24"/>
                          <w:szCs w:val="24"/>
                          <w:lang w:val="az-Latn-AZ"/>
                        </w:rPr>
                        <w:t>Redaktor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Teatro.az </w:t>
                      </w:r>
                      <w:r w:rsidRPr="002809AC">
                        <w:rPr>
                          <w:sz w:val="24"/>
                          <w:szCs w:val="24"/>
                          <w:lang w:val="az-Latn-AZ"/>
                        </w:rPr>
                        <w:t>sənət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portal (2018-çalışıram)</w:t>
                      </w:r>
                    </w:p>
                    <w:p w14:paraId="56696487" w14:textId="0602936C" w:rsidR="00380CB2" w:rsidRPr="002809AC" w:rsidRDefault="003C3434" w:rsidP="003C3434">
                      <w:pPr>
                        <w:pStyle w:val="a3"/>
                        <w:rPr>
                          <w:sz w:val="24"/>
                          <w:szCs w:val="24"/>
                          <w:lang w:val="az-Latn-AZ"/>
                        </w:rPr>
                      </w:pPr>
                      <w:r w:rsidRPr="002809AC">
                        <w:rPr>
                          <w:b/>
                          <w:sz w:val="24"/>
                          <w:szCs w:val="24"/>
                          <w:lang w:val="az-Latn-AZ"/>
                        </w:rPr>
                        <w:t>Redaktor (</w:t>
                      </w:r>
                      <w:r w:rsidR="00546BF1">
                        <w:rPr>
                          <w:b/>
                          <w:sz w:val="24"/>
                          <w:szCs w:val="24"/>
                          <w:lang w:val="az-Latn-AZ"/>
                        </w:rPr>
                        <w:t>+</w:t>
                      </w:r>
                      <w:r w:rsidRPr="002809AC">
                        <w:rPr>
                          <w:b/>
                          <w:sz w:val="24"/>
                          <w:szCs w:val="24"/>
                          <w:lang w:val="az-Latn-AZ"/>
                        </w:rPr>
                        <w:t>Multimedia)</w:t>
                      </w:r>
                      <w:r w:rsidRPr="002809AC">
                        <w:rPr>
                          <w:sz w:val="24"/>
                          <w:szCs w:val="24"/>
                          <w:lang w:val="az-Latn-AZ"/>
                        </w:rPr>
                        <w:t xml:space="preserve"> – Azərbaycan Dövlət Akademik Musiqili Teatrı (2018 - çalışıram)</w:t>
                      </w:r>
                    </w:p>
                    <w:p w14:paraId="244281C3" w14:textId="01E4EFA3" w:rsidR="00380CB2" w:rsidRPr="002809AC" w:rsidRDefault="00CA29C5" w:rsidP="00380CB2">
                      <w:pPr>
                        <w:pStyle w:val="Styl1"/>
                        <w:rPr>
                          <w:lang w:val="az-Latn-AZ"/>
                        </w:rPr>
                      </w:pPr>
                      <w:r w:rsidRPr="002809AC">
                        <w:rPr>
                          <w:lang w:val="az-Latn-AZ"/>
                        </w:rPr>
                        <w:t>Təhsil</w:t>
                      </w:r>
                    </w:p>
                    <w:p w14:paraId="5B8A1422" w14:textId="678F94D1" w:rsidR="00CA29C5" w:rsidRPr="002809AC" w:rsidRDefault="00CA29C5" w:rsidP="00380CB2">
                      <w:pPr>
                        <w:pStyle w:val="a3"/>
                        <w:rPr>
                          <w:sz w:val="24"/>
                          <w:szCs w:val="24"/>
                          <w:lang w:val="az-Latn-AZ"/>
                        </w:rPr>
                      </w:pPr>
                      <w:r w:rsidRPr="002809AC">
                        <w:rPr>
                          <w:sz w:val="24"/>
                          <w:szCs w:val="24"/>
                          <w:lang w:val="az-Latn-AZ"/>
                        </w:rPr>
                        <w:t xml:space="preserve">Orta təhsil: </w:t>
                      </w:r>
                      <w:r w:rsidRPr="002809AC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>S.Bəhlulzadə adına Xarici Dillər Təmayüllü Gimnaziya</w:t>
                      </w:r>
                    </w:p>
                    <w:p w14:paraId="2678CCD7" w14:textId="067107EA" w:rsidR="00380CB2" w:rsidRPr="002809AC" w:rsidRDefault="00CA29C5" w:rsidP="00380CB2">
                      <w:pPr>
                        <w:pStyle w:val="a3"/>
                        <w:rPr>
                          <w:sz w:val="24"/>
                          <w:szCs w:val="24"/>
                          <w:lang w:val="az-Latn-AZ"/>
                        </w:rPr>
                      </w:pPr>
                      <w:r w:rsidRPr="002809AC">
                        <w:rPr>
                          <w:sz w:val="24"/>
                          <w:szCs w:val="24"/>
                          <w:lang w:val="az-Latn-AZ"/>
                        </w:rPr>
                        <w:t>Bakalavr</w:t>
                      </w:r>
                      <w:r w:rsidR="00380CB2" w:rsidRPr="002809AC">
                        <w:rPr>
                          <w:sz w:val="24"/>
                          <w:szCs w:val="24"/>
                          <w:lang w:val="az-Latn-AZ"/>
                        </w:rPr>
                        <w:t xml:space="preserve">: </w:t>
                      </w:r>
                      <w:r w:rsidRPr="002809AC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>Azərbaycan Dövlət Mədə</w:t>
                      </w:r>
                      <w:r w:rsidR="00496896" w:rsidRPr="002809AC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>niyyət və İncəsənət Universiteti</w:t>
                      </w:r>
                      <w:r w:rsidR="00380CB2" w:rsidRPr="002809AC">
                        <w:rPr>
                          <w:b/>
                          <w:sz w:val="24"/>
                          <w:szCs w:val="24"/>
                          <w:lang w:val="az-Latn-AZ"/>
                        </w:rPr>
                        <w:t xml:space="preserve"> </w:t>
                      </w:r>
                      <w:r w:rsidR="00496896" w:rsidRPr="002809AC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>– Teatrşünaslıq</w:t>
                      </w:r>
                      <w:r w:rsidR="00496896" w:rsidRPr="002809AC">
                        <w:rPr>
                          <w:sz w:val="24"/>
                          <w:szCs w:val="24"/>
                          <w:lang w:val="az-Latn-AZ"/>
                        </w:rPr>
                        <w:t xml:space="preserve"> </w:t>
                      </w:r>
                      <w:r w:rsidR="00496896" w:rsidRPr="002809AC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>(2013-2017)</w:t>
                      </w:r>
                    </w:p>
                    <w:p w14:paraId="3EA7DB55" w14:textId="18C59957" w:rsidR="00380CB2" w:rsidRPr="002809AC" w:rsidRDefault="00597B16" w:rsidP="00380CB2">
                      <w:pPr>
                        <w:pStyle w:val="Styl1"/>
                        <w:rPr>
                          <w:lang w:val="az-Latn-AZ"/>
                        </w:rPr>
                      </w:pPr>
                      <w:r w:rsidRPr="002809AC">
                        <w:rPr>
                          <w:lang w:val="az-Latn-AZ"/>
                        </w:rPr>
                        <w:t>Sertifikat</w:t>
                      </w:r>
                    </w:p>
                    <w:p w14:paraId="4417CB2B" w14:textId="37829C1F" w:rsidR="00380CB2" w:rsidRPr="002809AC" w:rsidRDefault="00597B16" w:rsidP="00380CB2">
                      <w:pPr>
                        <w:pStyle w:val="a3"/>
                        <w:rPr>
                          <w:sz w:val="24"/>
                          <w:szCs w:val="24"/>
                          <w:lang w:val="az-Latn-AZ"/>
                        </w:rPr>
                      </w:pPr>
                      <w:r w:rsidRPr="002809AC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 xml:space="preserve">Marketinq </w:t>
                      </w:r>
                      <w:r w:rsidR="00AC6253" w:rsidRPr="002809AC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>haqqında onlayn kurs</w:t>
                      </w:r>
                      <w:r w:rsidRPr="002809AC">
                        <w:rPr>
                          <w:sz w:val="24"/>
                          <w:szCs w:val="24"/>
                          <w:lang w:val="az-Latn-AZ"/>
                        </w:rPr>
                        <w:t xml:space="preserve"> </w:t>
                      </w:r>
                      <w:r w:rsidR="00AC6253" w:rsidRPr="002809AC">
                        <w:rPr>
                          <w:sz w:val="24"/>
                          <w:szCs w:val="24"/>
                          <w:lang w:val="az-Latn-AZ"/>
                        </w:rPr>
                        <w:t>–</w:t>
                      </w:r>
                      <w:r w:rsidRPr="002809AC">
                        <w:rPr>
                          <w:sz w:val="24"/>
                          <w:szCs w:val="24"/>
                          <w:lang w:val="az-Latn-AZ"/>
                        </w:rPr>
                        <w:t xml:space="preserve"> </w:t>
                      </w:r>
                      <w:r w:rsidR="00AC6253" w:rsidRPr="002809AC">
                        <w:rPr>
                          <w:sz w:val="24"/>
                          <w:szCs w:val="24"/>
                          <w:lang w:val="az-Latn-AZ"/>
                        </w:rPr>
                        <w:t>Avropa İttifaqının “Mədəniyyət və Yaradıcılıq” proqramı çərçivəsində</w:t>
                      </w:r>
                    </w:p>
                    <w:p w14:paraId="5FDA1998" w14:textId="476DE7A0" w:rsidR="00380CB2" w:rsidRPr="002809AC" w:rsidRDefault="00AC6253" w:rsidP="00AC6253">
                      <w:pPr>
                        <w:pStyle w:val="a3"/>
                        <w:rPr>
                          <w:sz w:val="24"/>
                          <w:szCs w:val="24"/>
                          <w:lang w:val="az-Latn-AZ"/>
                        </w:rPr>
                      </w:pPr>
                      <w:r w:rsidRPr="002809AC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>“Mədəniyyət jurnalistikası” kursu</w:t>
                      </w:r>
                      <w:r w:rsidRPr="002809AC">
                        <w:rPr>
                          <w:sz w:val="24"/>
                          <w:szCs w:val="24"/>
                          <w:lang w:val="az-Latn-AZ"/>
                        </w:rPr>
                        <w:t xml:space="preserve"> – Avropa İttifaqının “Mədəniyyət və Yaradıcılıq” proqramı çərçivəsində</w:t>
                      </w:r>
                    </w:p>
                    <w:p w14:paraId="7A39D00D" w14:textId="77777777" w:rsidR="00C65CBE" w:rsidRDefault="00C65CBE" w:rsidP="00C65CBE">
                      <w:pPr>
                        <w:spacing w:after="0"/>
                        <w:rPr>
                          <w:sz w:val="24"/>
                          <w:szCs w:val="24"/>
                          <w:lang w:val="az-Latn-AZ"/>
                        </w:rPr>
                      </w:pPr>
                      <w:r w:rsidRPr="00C65CBE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>“Mədəniyyət və Kreativlik” kursu</w:t>
                      </w:r>
                      <w:r w:rsidRPr="00C65CBE">
                        <w:rPr>
                          <w:sz w:val="24"/>
                          <w:szCs w:val="24"/>
                          <w:lang w:val="az-Latn-AZ"/>
                        </w:rPr>
                        <w:t xml:space="preserve"> </w:t>
                      </w:r>
                      <w:r w:rsidRPr="002809AC">
                        <w:rPr>
                          <w:sz w:val="24"/>
                          <w:szCs w:val="24"/>
                          <w:lang w:val="az-Latn-AZ"/>
                        </w:rPr>
                        <w:t>– Avropa İttifaqının</w:t>
                      </w:r>
                      <w:r>
                        <w:rPr>
                          <w:sz w:val="24"/>
                          <w:szCs w:val="24"/>
                          <w:lang w:val="az-Latn-AZ"/>
                        </w:rPr>
                        <w:t xml:space="preserve"> </w:t>
                      </w:r>
                    </w:p>
                    <w:p w14:paraId="24CC3EE7" w14:textId="6F35B3A6" w:rsidR="00496896" w:rsidRPr="00C65CBE" w:rsidRDefault="00C65CBE" w:rsidP="00C65CBE">
                      <w:pPr>
                        <w:spacing w:after="0"/>
                        <w:rPr>
                          <w:sz w:val="24"/>
                          <w:szCs w:val="24"/>
                          <w:lang w:val="az-Latn-AZ"/>
                        </w:rPr>
                      </w:pPr>
                      <w:r w:rsidRPr="002809AC">
                        <w:rPr>
                          <w:sz w:val="24"/>
                          <w:szCs w:val="24"/>
                          <w:lang w:val="az-Latn-AZ"/>
                        </w:rPr>
                        <w:t>Mədəniyyət və Yaradıcılıq” proqramı çərçivəsində</w:t>
                      </w:r>
                    </w:p>
                    <w:p w14:paraId="66C394A1" w14:textId="7829C3F2" w:rsidR="00496896" w:rsidRPr="00C65CBE" w:rsidRDefault="00496896">
                      <w:pPr>
                        <w:rPr>
                          <w:sz w:val="24"/>
                          <w:szCs w:val="24"/>
                          <w:lang w:val="az-Latn-AZ"/>
                        </w:rPr>
                      </w:pPr>
                    </w:p>
                    <w:p w14:paraId="754F047C" w14:textId="736C06B3" w:rsidR="00496896" w:rsidRPr="00C65CBE" w:rsidRDefault="00496896">
                      <w:pPr>
                        <w:rPr>
                          <w:sz w:val="24"/>
                          <w:szCs w:val="24"/>
                          <w:lang w:val="az-Latn-AZ"/>
                        </w:rPr>
                      </w:pPr>
                    </w:p>
                    <w:p w14:paraId="1249F266" w14:textId="39E4DFCA" w:rsidR="00496896" w:rsidRPr="00C65CBE" w:rsidRDefault="00496896">
                      <w:pPr>
                        <w:rPr>
                          <w:sz w:val="24"/>
                          <w:szCs w:val="24"/>
                          <w:lang w:val="az-Latn-AZ"/>
                        </w:rPr>
                      </w:pPr>
                    </w:p>
                    <w:p w14:paraId="1C6A0CB8" w14:textId="77777777" w:rsidR="00496896" w:rsidRPr="00C65CBE" w:rsidRDefault="00496896">
                      <w:pPr>
                        <w:rPr>
                          <w:sz w:val="24"/>
                          <w:szCs w:val="24"/>
                          <w:lang w:val="az-Latn-AZ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1739"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3D6C04AA" wp14:editId="1720E233">
            <wp:simplePos x="0" y="0"/>
            <wp:positionH relativeFrom="margin">
              <wp:posOffset>-723</wp:posOffset>
            </wp:positionH>
            <wp:positionV relativeFrom="paragraph">
              <wp:posOffset>1134351</wp:posOffset>
            </wp:positionV>
            <wp:extent cx="1606550" cy="2204085"/>
            <wp:effectExtent l="0" t="0" r="0" b="571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73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15EDB" wp14:editId="2BD72D26">
                <wp:simplePos x="0" y="0"/>
                <wp:positionH relativeFrom="page">
                  <wp:align>left</wp:align>
                </wp:positionH>
                <wp:positionV relativeFrom="paragraph">
                  <wp:posOffset>-478790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58D6" id="Prostokąt 1" o:spid="_x0000_s1026" style="position:absolute;margin-left:0;margin-top:-37.7pt;width:214.5pt;height:841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" fillcolor="#e7e6e6 [3214]" stroked="f" strokeweight="1pt">
                <w10:wrap anchorx="page"/>
              </v:rect>
            </w:pict>
          </mc:Fallback>
        </mc:AlternateContent>
      </w:r>
      <w:r w:rsidR="00380CB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7CCFC0" wp14:editId="303AEEFD">
                <wp:simplePos x="0" y="0"/>
                <wp:positionH relativeFrom="column">
                  <wp:posOffset>-85725</wp:posOffset>
                </wp:positionH>
                <wp:positionV relativeFrom="paragraph">
                  <wp:posOffset>3438525</wp:posOffset>
                </wp:positionV>
                <wp:extent cx="2171700" cy="61722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CB7F" w14:textId="2BD87A11" w:rsidR="00380CB2" w:rsidRPr="00D11747" w:rsidRDefault="00E42B00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Əlaqə</w:t>
                            </w:r>
                          </w:p>
                          <w:p w14:paraId="796A8566" w14:textId="3F1453C1" w:rsidR="00380CB2" w:rsidRPr="00380CB2" w:rsidRDefault="00E42B00" w:rsidP="00380CB2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Ünvan</w:t>
                            </w:r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AB34B8C" w14:textId="09DDF7D2" w:rsidR="00380CB2" w:rsidRDefault="00380CB2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78EB90" w14:textId="77777777" w:rsidR="00E42B00" w:rsidRPr="00380CB2" w:rsidRDefault="00E42B00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66259C" w14:textId="63ADD1CF" w:rsidR="00380CB2" w:rsidRPr="00380CB2" w:rsidRDefault="00CA29C5" w:rsidP="00380CB2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09AC">
                              <w:rPr>
                                <w:b/>
                                <w:bCs/>
                                <w:sz w:val="24"/>
                                <w:szCs w:val="24"/>
                                <w:lang w:val="az-Latn-AZ"/>
                              </w:rPr>
                              <w:t>Telefon</w:t>
                            </w:r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08BD8CCB" w14:textId="0E555A37" w:rsidR="00380CB2" w:rsidRPr="00380CB2" w:rsidRDefault="00380CB2" w:rsidP="003B75AF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3B75AF">
                              <w:rPr>
                                <w:sz w:val="24"/>
                                <w:szCs w:val="24"/>
                                <w:lang w:val="en-US"/>
                              </w:rPr>
                              <w:t>994</w:t>
                            </w:r>
                            <w:r w:rsidR="008F0CA4">
                              <w:rPr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r w:rsidR="003B75AF">
                              <w:rPr>
                                <w:sz w:val="24"/>
                                <w:szCs w:val="24"/>
                                <w:lang w:val="en-US"/>
                              </w:rPr>
                              <w:t>70</w:t>
                            </w:r>
                            <w:r w:rsidR="008F0CA4">
                              <w:rPr>
                                <w:sz w:val="24"/>
                                <w:szCs w:val="24"/>
                                <w:lang w:val="en-US"/>
                              </w:rPr>
                              <w:t> 272 07 80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ACF0748" w14:textId="77777777" w:rsidR="00380CB2" w:rsidRPr="00380CB2" w:rsidRDefault="00380CB2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6A3486" w14:textId="068D42E4" w:rsidR="008F0CA4" w:rsidRDefault="00380CB2" w:rsidP="008F0CA4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68A07A19" w14:textId="5A6DD6A3" w:rsidR="00380CB2" w:rsidRPr="008F0CA4" w:rsidRDefault="008F0CA4" w:rsidP="008F0CA4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0CA4">
                              <w:rPr>
                                <w:sz w:val="24"/>
                                <w:szCs w:val="24"/>
                                <w:lang w:val="en-US"/>
                              </w:rPr>
                              <w:t>aliyevv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.eminn@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gmail.com</w:t>
                            </w:r>
                          </w:p>
                          <w:p w14:paraId="6F78FC3A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0F713389" w14:textId="5621361C" w:rsidR="00380CB2" w:rsidRPr="00380CB2" w:rsidRDefault="008F0CA4" w:rsidP="00380CB2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B1</w:t>
                            </w:r>
                          </w:p>
                          <w:p w14:paraId="257570EC" w14:textId="353BF79B" w:rsidR="00470A5E" w:rsidRPr="0080565E" w:rsidRDefault="008F0CA4" w:rsidP="0080565E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Russian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CFC0" id="_x0000_s1027" type="#_x0000_t202" style="position:absolute;margin-left:-6.75pt;margin-top:270.75pt;width:171pt;height:48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" filled="f" stroked="f">
                <v:textbox>
                  <w:txbxContent>
                    <w:p w14:paraId="236BCB7F" w14:textId="2BD87A11" w:rsidR="00380CB2" w:rsidRPr="00D11747" w:rsidRDefault="00E42B00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Əlaqə</w:t>
                      </w:r>
                    </w:p>
                    <w:p w14:paraId="796A8566" w14:textId="3F1453C1" w:rsidR="00380CB2" w:rsidRPr="00380CB2" w:rsidRDefault="00E42B00" w:rsidP="00380CB2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Ünvan</w:t>
                      </w:r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AB34B8C" w14:textId="09DDF7D2" w:rsidR="00380CB2" w:rsidRDefault="00380CB2" w:rsidP="00380CB2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</w:p>
                    <w:p w14:paraId="2378EB90" w14:textId="77777777" w:rsidR="00E42B00" w:rsidRPr="00380CB2" w:rsidRDefault="00E42B00" w:rsidP="00380CB2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</w:p>
                    <w:p w14:paraId="2B66259C" w14:textId="63ADD1CF" w:rsidR="00380CB2" w:rsidRPr="00380CB2" w:rsidRDefault="00CA29C5" w:rsidP="00380CB2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809AC">
                        <w:rPr>
                          <w:b/>
                          <w:bCs/>
                          <w:sz w:val="24"/>
                          <w:szCs w:val="24"/>
                          <w:lang w:val="az-Latn-AZ"/>
                        </w:rPr>
                        <w:t>Telefon</w:t>
                      </w:r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08BD8CCB" w14:textId="0E555A37" w:rsidR="00380CB2" w:rsidRPr="00380CB2" w:rsidRDefault="00380CB2" w:rsidP="003B75AF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3B75AF">
                        <w:rPr>
                          <w:sz w:val="24"/>
                          <w:szCs w:val="24"/>
                          <w:lang w:val="en-US"/>
                        </w:rPr>
                        <w:t>994</w:t>
                      </w:r>
                      <w:r w:rsidR="008F0CA4">
                        <w:rPr>
                          <w:sz w:val="24"/>
                          <w:szCs w:val="24"/>
                          <w:lang w:val="en-US"/>
                        </w:rPr>
                        <w:t> </w:t>
                      </w:r>
                      <w:r w:rsidR="003B75AF">
                        <w:rPr>
                          <w:sz w:val="24"/>
                          <w:szCs w:val="24"/>
                          <w:lang w:val="en-US"/>
                        </w:rPr>
                        <w:t>70</w:t>
                      </w:r>
                      <w:r w:rsidR="008F0CA4">
                        <w:rPr>
                          <w:sz w:val="24"/>
                          <w:szCs w:val="24"/>
                          <w:lang w:val="en-US"/>
                        </w:rPr>
                        <w:t> 272 07 80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ACF0748" w14:textId="77777777" w:rsidR="00380CB2" w:rsidRPr="00380CB2" w:rsidRDefault="00380CB2" w:rsidP="00380CB2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96A3486" w14:textId="068D42E4" w:rsidR="008F0CA4" w:rsidRDefault="00380CB2" w:rsidP="008F0CA4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68A07A19" w14:textId="5A6DD6A3" w:rsidR="00380CB2" w:rsidRPr="008F0CA4" w:rsidRDefault="008F0CA4" w:rsidP="008F0CA4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F0CA4">
                        <w:rPr>
                          <w:sz w:val="24"/>
                          <w:szCs w:val="24"/>
                          <w:lang w:val="en-US"/>
                        </w:rPr>
                        <w:t>aliyevv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.eminn@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>gmail.com</w:t>
                      </w:r>
                    </w:p>
                    <w:p w14:paraId="6F78FC3A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0F713389" w14:textId="5621361C" w:rsidR="00380CB2" w:rsidRPr="00380CB2" w:rsidRDefault="008F0CA4" w:rsidP="00380CB2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B1</w:t>
                      </w:r>
                    </w:p>
                    <w:p w14:paraId="257570EC" w14:textId="353BF79B" w:rsidR="00470A5E" w:rsidRPr="0080565E" w:rsidRDefault="008F0CA4" w:rsidP="0080565E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Russian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A1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CB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EF2B83" wp14:editId="2D5C731B">
                <wp:simplePos x="0" y="0"/>
                <wp:positionH relativeFrom="column">
                  <wp:posOffset>-76835</wp:posOffset>
                </wp:positionH>
                <wp:positionV relativeFrom="paragraph">
                  <wp:posOffset>238125</wp:posOffset>
                </wp:positionV>
                <wp:extent cx="2143125" cy="7715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8F8C2" w14:textId="136C1AC0" w:rsidR="003B75AF" w:rsidRDefault="003B75AF" w:rsidP="003B75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  <w:lang w:val="az-Latn-AZ"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EM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az-Latn-AZ" w:bidi="ar-IQ"/>
                              </w:rPr>
                              <w:t>İN</w:t>
                            </w:r>
                          </w:p>
                          <w:p w14:paraId="354B0693" w14:textId="323F481C" w:rsidR="003B75AF" w:rsidRPr="003B75AF" w:rsidRDefault="003B75AF" w:rsidP="003B75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  <w:lang w:val="az-Latn-AZ"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az-Latn-AZ" w:bidi="ar-IQ"/>
                              </w:rPr>
                              <w:t>ƏLİYEV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2B83" id="_x0000_s1028" type="#_x0000_t202" style="position:absolute;margin-left:-6.05pt;margin-top:18.75pt;width:168.7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" filled="f" stroked="f">
                <v:textbox>
                  <w:txbxContent>
                    <w:p w14:paraId="6BA8F8C2" w14:textId="136C1AC0" w:rsidR="003B75AF" w:rsidRDefault="003B75AF" w:rsidP="003B75AF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  <w:lang w:val="az-Latn-AZ" w:bidi="ar-IQ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EM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az-Latn-AZ" w:bidi="ar-IQ"/>
                        </w:rPr>
                        <w:t>İN</w:t>
                      </w:r>
                    </w:p>
                    <w:p w14:paraId="354B0693" w14:textId="323F481C" w:rsidR="003B75AF" w:rsidRPr="003B75AF" w:rsidRDefault="003B75AF" w:rsidP="003B75AF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  <w:lang w:val="az-Latn-AZ" w:bidi="ar-IQ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az-Latn-AZ" w:bidi="ar-IQ"/>
                        </w:rPr>
                        <w:t>ƏLİYEV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CB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90D66" wp14:editId="04435B1C">
                <wp:simplePos x="0" y="0"/>
                <wp:positionH relativeFrom="column">
                  <wp:posOffset>-95250</wp:posOffset>
                </wp:positionH>
                <wp:positionV relativeFrom="paragraph">
                  <wp:posOffset>1162050</wp:posOffset>
                </wp:positionV>
                <wp:extent cx="2133600" cy="22764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592E9" w14:textId="6F474120" w:rsidR="00470A5E" w:rsidRDefault="00470A5E" w:rsidP="00470A5E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0D66" id="_x0000_s1029" type="#_x0000_t202" style="position:absolute;margin-left:-7.5pt;margin-top:91.5pt;width:168pt;height:179.2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" filled="f" stroked="f">
                <v:textbox style="mso-fit-shape-to-text:t">
                  <w:txbxContent>
                    <w:p w14:paraId="14E592E9" w14:textId="6F474120" w:rsidR="00470A5E" w:rsidRDefault="00470A5E" w:rsidP="00470A5E"/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F1739"/>
    <w:rsid w:val="001A5D62"/>
    <w:rsid w:val="00252FB6"/>
    <w:rsid w:val="002809AC"/>
    <w:rsid w:val="00371D00"/>
    <w:rsid w:val="00380CB2"/>
    <w:rsid w:val="003B75AF"/>
    <w:rsid w:val="003C3434"/>
    <w:rsid w:val="00470A5E"/>
    <w:rsid w:val="00496896"/>
    <w:rsid w:val="00546BF1"/>
    <w:rsid w:val="00597B16"/>
    <w:rsid w:val="0080565E"/>
    <w:rsid w:val="008F0CA4"/>
    <w:rsid w:val="009922D0"/>
    <w:rsid w:val="00AC6253"/>
    <w:rsid w:val="00C65CBE"/>
    <w:rsid w:val="00CA29C5"/>
    <w:rsid w:val="00D8018E"/>
    <w:rsid w:val="00D92A28"/>
    <w:rsid w:val="00E21D9B"/>
    <w:rsid w:val="00E42B00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8CF8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NewStyleResumeTop"/>
    <w:basedOn w:val="a"/>
    <w:next w:val="a"/>
    <w:link w:val="20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NewStyleResumeTop Знак"/>
    <w:basedOn w:val="a0"/>
    <w:link w:val="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10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3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a4">
    <w:name w:val="Table Grid"/>
    <w:basedOn w:val="a1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a6">
    <w:name w:val="Hyperlink"/>
    <w:basedOn w:val="a0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Emin Aliyev</cp:lastModifiedBy>
  <cp:revision>15</cp:revision>
  <dcterms:created xsi:type="dcterms:W3CDTF">2019-08-29T08:34:00Z</dcterms:created>
  <dcterms:modified xsi:type="dcterms:W3CDTF">2020-02-28T18:45:00Z</dcterms:modified>
</cp:coreProperties>
</file>